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Årsmötesprotokoll för Betsele Viltvårdsområdes jaktstämma</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32"/>
          <w:u w:val="single"/>
          <w:shd w:fill="auto" w:val="clear"/>
        </w:rPr>
        <w:t xml:space="preserve">2020-06-17</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Närvarande:</w:t>
      </w:r>
      <w:r>
        <w:rPr>
          <w:rFonts w:ascii="Calibri" w:hAnsi="Calibri" w:cs="Calibri" w:eastAsia="Calibri"/>
          <w:color w:val="auto"/>
          <w:spacing w:val="0"/>
          <w:position w:val="0"/>
          <w:sz w:val="24"/>
          <w:shd w:fill="auto" w:val="clear"/>
        </w:rPr>
        <w:t xml:space="preserve"> Rolf Nilsson, Ingel Haraldsson, Benny Gustafsson, Lars Lindkvist, Sara Danielsson, Magnus Rubinsson, P-O Renman, Johannes Jonsson, Åsa Hildingsson.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1</w:t>
      </w:r>
      <w:r>
        <w:rPr>
          <w:rFonts w:ascii="Calibri" w:hAnsi="Calibri" w:cs="Calibri" w:eastAsia="Calibri"/>
          <w:color w:val="auto"/>
          <w:spacing w:val="0"/>
          <w:position w:val="0"/>
          <w:sz w:val="24"/>
          <w:shd w:fill="auto" w:val="clear"/>
        </w:rPr>
        <w:tab/>
        <w:t xml:space="preserve">Mötet öppnades och Johannes Jonsson valdes till ordförande för stämman.</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2</w:t>
      </w:r>
      <w:r>
        <w:rPr>
          <w:rFonts w:ascii="Calibri" w:hAnsi="Calibri" w:cs="Calibri" w:eastAsia="Calibri"/>
          <w:color w:val="auto"/>
          <w:spacing w:val="0"/>
          <w:position w:val="0"/>
          <w:sz w:val="24"/>
          <w:shd w:fill="auto" w:val="clear"/>
        </w:rPr>
        <w:tab/>
        <w:t xml:space="preserve">Till sekreterare valdes Åsa Hildingsson, Lars Lindkvist och Magnus Rubinsson valdes till justerare tillika rösträknare för stämman.</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3</w:t>
      </w:r>
      <w:r>
        <w:rPr>
          <w:rFonts w:ascii="Calibri" w:hAnsi="Calibri" w:cs="Calibri" w:eastAsia="Calibri"/>
          <w:color w:val="auto"/>
          <w:spacing w:val="0"/>
          <w:position w:val="0"/>
          <w:sz w:val="24"/>
          <w:shd w:fill="auto" w:val="clear"/>
        </w:rPr>
        <w:tab/>
        <w:t xml:space="preserve">Utlysningen av stämman godkändes.</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4</w:t>
      </w:r>
      <w:r>
        <w:rPr>
          <w:rFonts w:ascii="Calibri" w:hAnsi="Calibri" w:cs="Calibri" w:eastAsia="Calibri"/>
          <w:color w:val="auto"/>
          <w:spacing w:val="0"/>
          <w:position w:val="0"/>
          <w:sz w:val="24"/>
          <w:shd w:fill="auto" w:val="clear"/>
        </w:rPr>
        <w:tab/>
        <w:t xml:space="preserve">Vid behov upprättas röstlängd.</w:t>
      </w:r>
    </w:p>
    <w:p>
      <w:pPr>
        <w:spacing w:before="0" w:after="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5</w:t>
      </w:r>
      <w:r>
        <w:rPr>
          <w:rFonts w:ascii="Calibri" w:hAnsi="Calibri" w:cs="Calibri" w:eastAsia="Calibri"/>
          <w:color w:val="auto"/>
          <w:spacing w:val="0"/>
          <w:position w:val="0"/>
          <w:sz w:val="24"/>
          <w:shd w:fill="auto" w:val="clear"/>
        </w:rPr>
        <w:tab/>
        <w:t xml:space="preserve">Johannes Jonsson läste upp verksamhetsberättelsen som stämman godkände. (Bilaga 1)</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Sara Danielsson läste upp revisionsberättelsen (Bilaga 2) och P-O Renman läste upp kassarapporten, båda godkändes av stämman. </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6</w:t>
      </w:r>
      <w:r>
        <w:rPr>
          <w:rFonts w:ascii="Calibri" w:hAnsi="Calibri" w:cs="Calibri" w:eastAsia="Calibri"/>
          <w:color w:val="auto"/>
          <w:spacing w:val="0"/>
          <w:position w:val="0"/>
          <w:sz w:val="24"/>
          <w:shd w:fill="auto" w:val="clear"/>
        </w:rPr>
        <w:tab/>
        <w:t xml:space="preserve">Stämman godkände ansvarsfrihet för styrelsen.</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7</w:t>
      </w:r>
      <w:r>
        <w:rPr>
          <w:rFonts w:ascii="Calibri" w:hAnsi="Calibri" w:cs="Calibri" w:eastAsia="Calibri"/>
          <w:color w:val="auto"/>
          <w:spacing w:val="0"/>
          <w:position w:val="0"/>
          <w:sz w:val="24"/>
          <w:shd w:fill="auto" w:val="clear"/>
        </w:rPr>
        <w:tab/>
        <w:t xml:space="preserve">Förslaget om att styrelsen får ansvarsfrihet för en summa om 15 000 kr, för eventuella viltvårdsåtgärder som det ansökts om, godkändes av stämman. Eventuellt överskott omsätts i ny räkning.</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8</w:t>
      </w:r>
      <w:r>
        <w:rPr>
          <w:rFonts w:ascii="Calibri" w:hAnsi="Calibri" w:cs="Calibri" w:eastAsia="Calibri"/>
          <w:color w:val="auto"/>
          <w:spacing w:val="0"/>
          <w:position w:val="0"/>
          <w:sz w:val="24"/>
          <w:shd w:fill="auto" w:val="clear"/>
        </w:rPr>
        <w:tab/>
        <w:t xml:space="preserve">Jaktutövning sker enligt jakttabell.</w:t>
      </w:r>
    </w:p>
    <w:p>
      <w:pPr>
        <w:numPr>
          <w:ilvl w:val="0"/>
          <w:numId w:val="6"/>
        </w:numPr>
        <w:spacing w:before="0" w:after="200" w:line="276"/>
        <w:ind w:right="0" w:left="202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Sista anmälningsdag för älgjakt beslutades till 2020-08-30. Anmälan sker till ordinarie jaktledare och i samband med anmälan, ska ett förskott på eventuella fällavgifter betalas in till plusgiro 376219-2 Betsele VVO (Nordea). Förskottet på fällavgiften beslutades till 2000 kr. Skriv namn och fällavgift som meddelande vid inbetalning.</w:t>
      </w:r>
    </w:p>
    <w:p>
      <w:pPr>
        <w:numPr>
          <w:ilvl w:val="0"/>
          <w:numId w:val="6"/>
        </w:numPr>
        <w:spacing w:before="0" w:after="200" w:line="276"/>
        <w:ind w:right="0" w:left="202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Älgbönen sker 2020-09-11 kl. 18.00 vid slakthuset.</w:t>
      </w:r>
    </w:p>
    <w:p>
      <w:pPr>
        <w:numPr>
          <w:ilvl w:val="0"/>
          <w:numId w:val="6"/>
        </w:numPr>
        <w:spacing w:before="0" w:after="200" w:line="276"/>
        <w:ind w:right="0" w:left="202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Älgjaktstart blir 2020-09-12.</w:t>
      </w:r>
    </w:p>
    <w:p>
      <w:pPr>
        <w:numPr>
          <w:ilvl w:val="0"/>
          <w:numId w:val="6"/>
        </w:numPr>
        <w:spacing w:before="0" w:after="200" w:line="276"/>
        <w:ind w:right="0" w:left="202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Skjutprov avläggs 2020-08-30 kl. 12.00 på Umgranseles skjutbana. Ansvariga är av stämman utsedda skjutledare, Sara Danielsson och Åsa Hildingsson.</w:t>
      </w:r>
    </w:p>
    <w:p>
      <w:pPr>
        <w:numPr>
          <w:ilvl w:val="0"/>
          <w:numId w:val="6"/>
        </w:numPr>
        <w:spacing w:before="0" w:after="200" w:line="276"/>
        <w:ind w:right="0" w:left="202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Godkänd serie är 4 träff i samma serie inom träffområdet, stående med jägarmässigt stöd. Gäller alla inom kommunen boende. Övriga jaktdeltagare ska avlägga godkänt skjutprov på godkänd skjutbana.</w:t>
      </w:r>
    </w:p>
    <w:p>
      <w:pPr>
        <w:numPr>
          <w:ilvl w:val="0"/>
          <w:numId w:val="6"/>
        </w:numPr>
        <w:spacing w:before="0" w:after="200" w:line="276"/>
        <w:ind w:right="0" w:left="202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Om jägare avlägger skjutprovet björnpasset, vid annat tillfälle och kan visa upp annan, för björnpasset, godkänd skjutledares namnteckning/signering så räknas även detta som godkänt. Möjlighet finns att på skjutbanan den 22/7 och den 29/7 skjuta godkänt björnpass. Anmälan sker i god tid till skjutledare Sara Danielsson. Den jägare som avlossar skott mot björn ska ha godkänt björnpass.</w:t>
      </w:r>
    </w:p>
    <w:p>
      <w:pPr>
        <w:numPr>
          <w:ilvl w:val="0"/>
          <w:numId w:val="6"/>
        </w:numPr>
        <w:spacing w:before="0" w:after="200" w:line="276"/>
        <w:ind w:right="0" w:left="202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Minsta antalet jägare är, 1 jaktledare (av de tre utsedda) + 2 jägare, på av jaktlaget bestämda jaktdagar.</w:t>
      </w:r>
    </w:p>
    <w:p>
      <w:pPr>
        <w:numPr>
          <w:ilvl w:val="0"/>
          <w:numId w:val="6"/>
        </w:numPr>
        <w:spacing w:before="0" w:after="200" w:line="276"/>
        <w:ind w:right="0" w:left="202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Ingen fri kalvjakt tillåts i år.</w:t>
      </w:r>
    </w:p>
    <w:p>
      <w:pPr>
        <w:numPr>
          <w:ilvl w:val="0"/>
          <w:numId w:val="6"/>
        </w:numPr>
        <w:spacing w:before="0" w:after="200" w:line="276"/>
        <w:ind w:right="0" w:left="202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Stämman beslutade att för att förhindra skador på björn och lo, ska jakten på dessa bedrivas som områdesjakt av alla och envar jaktberättigade (markägare/arrendatorer). Björn får endast fällas på övrig jaktbevis. Privata jaktarrendatorer ska kontrollera vad som ingår i arrendet. Vid björnjakt där mer än en jägare deltar, ska enligt Naturvårdsverkets beslut, en jaktledare vara utsedd. Denna jaktledare behöver inte vara utsedd av jaktstämman. Vid älgjakt, där annat vilt än älg är lovligt att skjuta, är dock av stämman utsedd jaktledare ansvarig för all jakt på lovligt vilt för älgjägarna.</w:t>
      </w:r>
    </w:p>
    <w:p>
      <w:pPr>
        <w:numPr>
          <w:ilvl w:val="0"/>
          <w:numId w:val="6"/>
        </w:numPr>
        <w:spacing w:before="0" w:after="200" w:line="276"/>
        <w:ind w:right="0" w:left="202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Älgjakten sker efter licenstilldelning beslutade stämman.</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8A</w:t>
      </w:r>
      <w:r>
        <w:rPr>
          <w:rFonts w:ascii="Calibri" w:hAnsi="Calibri" w:cs="Calibri" w:eastAsia="Calibri"/>
          <w:color w:val="auto"/>
          <w:spacing w:val="0"/>
          <w:position w:val="0"/>
          <w:sz w:val="24"/>
          <w:shd w:fill="auto" w:val="clear"/>
        </w:rPr>
        <w:tab/>
        <w:t xml:space="preserve">Utplacering av saltstenar, passröjning samt utfodring av rådjur har utförts som viltvårdande åtgärder.</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8B</w:t>
      </w:r>
      <w:r>
        <w:rPr>
          <w:rFonts w:ascii="Calibri" w:hAnsi="Calibri" w:cs="Calibri" w:eastAsia="Calibri"/>
          <w:color w:val="auto"/>
          <w:spacing w:val="0"/>
          <w:position w:val="0"/>
          <w:sz w:val="24"/>
          <w:shd w:fill="auto" w:val="clear"/>
        </w:rPr>
        <w:tab/>
        <w:t xml:space="preserve">Tidigare jaktledarinstruktion godkändes att gälla även för detta år. (Bilaga 3)</w:t>
      </w:r>
    </w:p>
    <w:p>
      <w:pPr>
        <w:spacing w:before="0" w:after="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9</w:t>
      </w:r>
      <w:r>
        <w:rPr>
          <w:rFonts w:ascii="Calibri" w:hAnsi="Calibri" w:cs="Calibri" w:eastAsia="Calibri"/>
          <w:color w:val="auto"/>
          <w:spacing w:val="0"/>
          <w:position w:val="0"/>
          <w:sz w:val="24"/>
          <w:shd w:fill="auto" w:val="clear"/>
        </w:rPr>
        <w:tab/>
        <w:t xml:space="preserve">Till ordinarie jaktledare utsågs Johannes Jonsson.</w:t>
      </w:r>
    </w:p>
    <w:p>
      <w:pPr>
        <w:spacing w:before="0" w:after="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Till 1:e vice jaktledare utsågs Magnus Rubinsson.</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Till 2:e vice jaktledare utsågs Sven Hansson.</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10</w:t>
      </w:r>
      <w:r>
        <w:rPr>
          <w:rFonts w:ascii="Calibri" w:hAnsi="Calibri" w:cs="Calibri" w:eastAsia="Calibri"/>
          <w:color w:val="auto"/>
          <w:spacing w:val="0"/>
          <w:position w:val="0"/>
          <w:sz w:val="24"/>
          <w:shd w:fill="auto" w:val="clear"/>
        </w:rPr>
        <w:tab/>
        <w:t xml:space="preserve">Fastställda avgifter:</w:t>
      </w:r>
    </w:p>
    <w:p>
      <w:pPr>
        <w:spacing w:before="0" w:after="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Svea skogs arrende Älg</w:t>
        <w:tab/>
        <w:tab/>
        <w:t xml:space="preserve">700 :-</w:t>
      </w:r>
    </w:p>
    <w:p>
      <w:pPr>
        <w:spacing w:before="0" w:after="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Svea skogs arrende Övrig jakt</w:t>
        <w:tab/>
        <w:t xml:space="preserve">200:-</w:t>
      </w:r>
    </w:p>
    <w:p>
      <w:pPr>
        <w:spacing w:before="0" w:after="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Älgjaktbevis/kort</w:t>
        <w:tab/>
        <w:tab/>
        <w:t xml:space="preserve">300:-</w:t>
      </w:r>
    </w:p>
    <w:p>
      <w:pPr>
        <w:spacing w:before="0" w:after="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Övrig jaktbevis/kort</w:t>
        <w:tab/>
        <w:tab/>
        <w:t xml:space="preserve">350:- (ingen återbetalning)</w:t>
      </w:r>
    </w:p>
    <w:p>
      <w:pPr>
        <w:spacing w:before="0" w:after="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Övrig jakt inom området boende</w:t>
        <w:tab/>
        <w:t xml:space="preserve">450:- (ingen återbetalning)</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Gästbevis/kort</w:t>
        <w:tab/>
        <w:tab/>
        <w:t xml:space="preserve">150:-</w:t>
      </w:r>
    </w:p>
    <w:p>
      <w:pPr>
        <w:spacing w:before="0" w:after="200" w:line="276"/>
        <w:ind w:right="0" w:left="1304"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Betalas in till plusgirokonto 376219-2 Betsele VVO (Nordea). Skriv namn och vilket arrende och bevis/kort det gäller som meddelande vid inbetalning.</w:t>
      </w:r>
    </w:p>
    <w:p>
      <w:pPr>
        <w:spacing w:before="0" w:after="200" w:line="276"/>
        <w:ind w:right="0" w:left="1304"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OBS!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u w:val="single"/>
          <w:shd w:fill="auto" w:val="clear"/>
        </w:rPr>
        <w:t xml:space="preserve">Ej</w:t>
      </w:r>
      <w:r>
        <w:rPr>
          <w:rFonts w:ascii="Calibri" w:hAnsi="Calibri" w:cs="Calibri" w:eastAsia="Calibri"/>
          <w:color w:val="auto"/>
          <w:spacing w:val="0"/>
          <w:position w:val="0"/>
          <w:sz w:val="24"/>
          <w:shd w:fill="auto" w:val="clear"/>
        </w:rPr>
        <w:t xml:space="preserve"> inbetalda arrenden 1/7 gällande jakt år ses som en uppsägning av avtalet.</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11</w:t>
      </w:r>
      <w:r>
        <w:rPr>
          <w:rFonts w:ascii="Calibri" w:hAnsi="Calibri" w:cs="Calibri" w:eastAsia="Calibri"/>
          <w:color w:val="auto"/>
          <w:spacing w:val="0"/>
          <w:position w:val="0"/>
          <w:sz w:val="24"/>
          <w:shd w:fill="auto" w:val="clear"/>
        </w:rPr>
        <w:tab/>
        <w:t xml:space="preserve">Inga motioner inkomna från medlemmarna. Stämman beslutade om ett arvode till ordinarie styrelseledamöter bestående av ett övrig jaktbevis/kort. </w:t>
      </w:r>
    </w:p>
    <w:p>
      <w:pPr>
        <w:spacing w:before="0" w:after="200" w:line="276"/>
        <w:ind w:right="0" w:left="1304"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Ansökan från nya jägare har inkommit från:</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ab/>
      </w:r>
      <w:r>
        <w:rPr>
          <w:rFonts w:ascii="Calibri" w:hAnsi="Calibri" w:cs="Calibri" w:eastAsia="Calibri"/>
          <w:color w:val="auto"/>
          <w:spacing w:val="0"/>
          <w:position w:val="0"/>
          <w:sz w:val="24"/>
          <w:shd w:fill="auto" w:val="clear"/>
        </w:rPr>
        <w:t xml:space="preserve">Johan Högberg</w:t>
        <w:tab/>
        <w:t xml:space="preserve">Övrig jakt </w:t>
        <w:tab/>
        <w:t xml:space="preserve">Arrenderar av Carina Hildingsson</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Julia Jonsson</w:t>
        <w:tab/>
        <w:tab/>
        <w:t xml:space="preserve">Älg</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Jens Altarac</w:t>
        <w:tab/>
        <w:tab/>
        <w:t xml:space="preserve">Älg och Övrig jakt</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Stämman godkände dessa.</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12</w:t>
      </w:r>
      <w:r>
        <w:rPr>
          <w:rFonts w:ascii="Calibri" w:hAnsi="Calibri" w:cs="Calibri" w:eastAsia="Calibri"/>
          <w:color w:val="auto"/>
          <w:spacing w:val="0"/>
          <w:position w:val="0"/>
          <w:sz w:val="24"/>
          <w:shd w:fill="auto" w:val="clear"/>
        </w:rPr>
        <w:tab/>
        <w:t xml:space="preserve">Johannes Jonsson valdes till ordförande, omval 1 år.</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13</w:t>
      </w:r>
      <w:r>
        <w:rPr>
          <w:rFonts w:ascii="Calibri" w:hAnsi="Calibri" w:cs="Calibri" w:eastAsia="Calibri"/>
          <w:color w:val="auto"/>
          <w:spacing w:val="0"/>
          <w:position w:val="0"/>
          <w:sz w:val="24"/>
          <w:shd w:fill="auto" w:val="clear"/>
        </w:rPr>
        <w:tab/>
        <w:t xml:space="preserve">Till styrelseledamöter valdes:</w:t>
      </w:r>
    </w:p>
    <w:p>
      <w:pPr>
        <w:spacing w:before="0" w:after="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Åsa Hildingsson, omval 2 år.</w:t>
      </w:r>
    </w:p>
    <w:p>
      <w:pPr>
        <w:spacing w:before="0" w:after="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Ronny Danielsson, omval 2 år.</w:t>
      </w:r>
    </w:p>
    <w:p>
      <w:pPr>
        <w:spacing w:before="0" w:after="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Lars Lindkvist, sittande 1 år.</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P-O Renman, sittande 1 år.</w:t>
        <w:tab/>
      </w:r>
    </w:p>
    <w:p>
      <w:pPr>
        <w:spacing w:before="0" w:after="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Dan Laestander suppleant omval 1 år.</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Roger Rubinsson suppleant omval 1 år.</w:t>
        <w:tab/>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14</w:t>
      </w:r>
      <w:r>
        <w:rPr>
          <w:rFonts w:ascii="Calibri" w:hAnsi="Calibri" w:cs="Calibri" w:eastAsia="Calibri"/>
          <w:color w:val="auto"/>
          <w:spacing w:val="0"/>
          <w:position w:val="0"/>
          <w:sz w:val="24"/>
          <w:shd w:fill="auto" w:val="clear"/>
        </w:rPr>
        <w:tab/>
        <w:t xml:space="preserve">Till revisorer valdes:</w:t>
      </w:r>
    </w:p>
    <w:p>
      <w:pPr>
        <w:spacing w:before="0" w:after="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Katarina Johansson ordinarie, omval 1 år.</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Sara Danielsson ordinarie, omval 1 år.</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Tommy Danielsson suppleant, omval 1 år.</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15</w:t>
      </w:r>
      <w:r>
        <w:rPr>
          <w:rFonts w:ascii="Calibri" w:hAnsi="Calibri" w:cs="Calibri" w:eastAsia="Calibri"/>
          <w:color w:val="auto"/>
          <w:spacing w:val="0"/>
          <w:position w:val="0"/>
          <w:sz w:val="24"/>
          <w:shd w:fill="auto" w:val="clear"/>
        </w:rPr>
        <w:tab/>
        <w:t xml:space="preserve">Stämman valde Johannes Jonsson och Åsa Hildingsson till ombud för JVK:s årsmöte.</w:t>
      </w:r>
    </w:p>
    <w:p>
      <w:pPr>
        <w:spacing w:before="0" w:after="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16</w:t>
      </w:r>
      <w:r>
        <w:rPr>
          <w:rFonts w:ascii="Calibri" w:hAnsi="Calibri" w:cs="Calibri" w:eastAsia="Calibri"/>
          <w:color w:val="auto"/>
          <w:spacing w:val="0"/>
          <w:position w:val="0"/>
          <w:sz w:val="24"/>
          <w:shd w:fill="auto" w:val="clear"/>
        </w:rPr>
        <w:tab/>
        <w:t xml:space="preserve">Till jaktkortsförsäljare för övrig jakt valdes Roger Rubinsson Ulf Rubinsson.</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Till jaktkortsförsäljare för älg valdes ordinarie jaktledare Johannes Jonsson.</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Innan jaktkort löses ska arrenden vara betalade till plusgirokonto 376219-2 Betsele VVO (Nordea). Skriv namn och arrende som meddelande. Ta med kvitto/utskrift på att arrendebetalningen är gjord, när du löser ditt jaktkort.</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17</w:t>
      </w:r>
      <w:r>
        <w:rPr>
          <w:rFonts w:ascii="Calibri" w:hAnsi="Calibri" w:cs="Calibri" w:eastAsia="Calibri"/>
          <w:color w:val="auto"/>
          <w:spacing w:val="0"/>
          <w:position w:val="0"/>
          <w:sz w:val="24"/>
          <w:shd w:fill="auto" w:val="clear"/>
        </w:rPr>
        <w:tab/>
        <w:t xml:space="preserve">Kallelse till nästa årsstämma sker via annons i Annonsbladet och via hemsidan. Årsstämmans protokoll ska finnas tillgängligt och utskrivet hos jaktkortsförsäljarna samt på hemsidan, </w:t>
      </w:r>
      <w:hyperlink xmlns:r="http://schemas.openxmlformats.org/officeDocument/2006/relationships" r:id="docRId0">
        <w:r>
          <w:rPr>
            <w:rFonts w:ascii="Calibri" w:hAnsi="Calibri" w:cs="Calibri" w:eastAsia="Calibri"/>
            <w:color w:val="0000FF"/>
            <w:spacing w:val="0"/>
            <w:position w:val="0"/>
            <w:sz w:val="24"/>
            <w:u w:val="single"/>
            <w:shd w:fill="auto" w:val="clear"/>
          </w:rPr>
          <w:t xml:space="preserve">www.betselevvo.se</w:t>
        </w:r>
      </w:hyperlink>
      <w:r>
        <w:rPr>
          <w:rFonts w:ascii="Calibri" w:hAnsi="Calibri" w:cs="Calibri" w:eastAsia="Calibri"/>
          <w:color w:val="auto"/>
          <w:spacing w:val="0"/>
          <w:position w:val="0"/>
          <w:sz w:val="24"/>
          <w:shd w:fill="auto" w:val="clear"/>
        </w:rPr>
        <w:t xml:space="preserve">. </w:t>
      </w:r>
    </w:p>
    <w:p>
      <w:pPr>
        <w:spacing w:before="0" w:after="200" w:line="276"/>
        <w:ind w:right="0" w:left="1304"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Utskick till markägare sker inte. </w:t>
      </w:r>
    </w:p>
    <w:p>
      <w:pPr>
        <w:spacing w:before="0" w:after="200" w:line="276"/>
        <w:ind w:right="0" w:left="1304"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Alla jägare/jaktdeltagare ska ha läst protokollet för kännedom.</w:t>
      </w:r>
    </w:p>
    <w:p>
      <w:pPr>
        <w:spacing w:before="0" w:after="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18</w:t>
      </w:r>
      <w:r>
        <w:rPr>
          <w:rFonts w:ascii="Calibri" w:hAnsi="Calibri" w:cs="Calibri" w:eastAsia="Calibri"/>
          <w:color w:val="auto"/>
          <w:spacing w:val="0"/>
          <w:position w:val="0"/>
          <w:sz w:val="24"/>
          <w:shd w:fill="auto" w:val="clear"/>
        </w:rPr>
        <w:tab/>
        <w:t xml:space="preserve">Till valberedningen valdes:</w:t>
        <w:tab/>
        <w:tab/>
        <w:t xml:space="preserve">Magnus Rubinsson, sammankallande.</w:t>
      </w:r>
    </w:p>
    <w:p>
      <w:pPr>
        <w:spacing w:before="0" w:after="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ab/>
        <w:tab/>
        <w:tab/>
        <w:t xml:space="preserve">Tomas Kling </w:t>
      </w:r>
    </w:p>
    <w:p>
      <w:pPr>
        <w:spacing w:before="0" w:after="0" w:line="276"/>
        <w:ind w:right="0" w:left="3912" w:firstLine="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Christian Glavå</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19</w:t>
      </w:r>
      <w:r>
        <w:rPr>
          <w:rFonts w:ascii="Calibri" w:hAnsi="Calibri" w:cs="Calibri" w:eastAsia="Calibri"/>
          <w:color w:val="auto"/>
          <w:spacing w:val="0"/>
          <w:position w:val="0"/>
          <w:sz w:val="24"/>
          <w:shd w:fill="auto" w:val="clear"/>
        </w:rPr>
        <w:tab/>
        <w:t xml:space="preserve">Övriga frågor:</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ab/>
      </w:r>
      <w:r>
        <w:rPr>
          <w:rFonts w:ascii="Calibri" w:hAnsi="Calibri" w:cs="Calibri" w:eastAsia="Calibri"/>
          <w:color w:val="auto"/>
          <w:spacing w:val="0"/>
          <w:position w:val="0"/>
          <w:sz w:val="24"/>
          <w:shd w:fill="auto" w:val="clear"/>
        </w:rPr>
        <w:t xml:space="preserve">Utbetalningarna till markägarna är satta till att göras vart annat år, vilket skulle skett i år 2020 men på grund av Corona/Covid 19 har vi inte kunnat sitta tillsammans och göra detta. Utbetalningarna kommer istället att ske under 2021 för 3 år.</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Roger Rubinsson, Johannes Jonsson, Magnus Rubinsson och Åsa Hildingsson valdes till att vara kontaktpersoner för trafikskadat vilt. Kan ingen av dessa, ska de kontakta någon annan omedelbart. Detta för att förhindra lidandet hos det påkörda/skadade viltet. Det krävs en NVR-certifiering för att få eftersöka trafikskadat vilt. Vi kollar upp detta och anordnar i sådana fall, om det går, en utbildning för de ovan utsedda.</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Åsa fick uppdraget att kontakta Christoffer och Frank angående hemsidan.</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Ombyggnationerna/renoveringen av slakthuset är klart förutom golvet. </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20</w:t>
        <w:tab/>
      </w:r>
      <w:r>
        <w:rPr>
          <w:rFonts w:ascii="Calibri" w:hAnsi="Calibri" w:cs="Calibri" w:eastAsia="Calibri"/>
          <w:color w:val="auto"/>
          <w:spacing w:val="0"/>
          <w:position w:val="0"/>
          <w:sz w:val="24"/>
          <w:shd w:fill="auto" w:val="clear"/>
        </w:rPr>
        <w:t xml:space="preserve">Mötet avslutades.</w:t>
      </w:r>
    </w:p>
    <w:p>
      <w:pPr>
        <w:spacing w:before="0" w:after="200" w:line="276"/>
        <w:ind w:right="0" w:left="1304" w:hanging="1304"/>
        <w:jc w:val="left"/>
        <w:rPr>
          <w:rFonts w:ascii="Calibri" w:hAnsi="Calibri" w:cs="Calibri" w:eastAsia="Calibri"/>
          <w:color w:val="auto"/>
          <w:spacing w:val="0"/>
          <w:position w:val="0"/>
          <w:sz w:val="24"/>
          <w:shd w:fill="auto" w:val="clear"/>
        </w:rPr>
      </w:pPr>
    </w:p>
    <w:p>
      <w:pPr>
        <w:spacing w:before="0" w:after="200" w:line="276"/>
        <w:ind w:right="0" w:left="1304" w:hanging="1304"/>
        <w:jc w:val="left"/>
        <w:rPr>
          <w:rFonts w:ascii="Calibri" w:hAnsi="Calibri" w:cs="Calibri" w:eastAsia="Calibri"/>
          <w:color w:val="auto"/>
          <w:spacing w:val="0"/>
          <w:position w:val="0"/>
          <w:sz w:val="24"/>
          <w:shd w:fill="auto" w:val="clear"/>
        </w:rPr>
      </w:pP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w:t>
        <w:tab/>
        <w:t xml:space="preserve">________________________________</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Ordförande Johannes Jonsson</w:t>
        <w:tab/>
        <w:tab/>
        <w:t xml:space="preserve">Sekreterare Åsa Hildingsson</w:t>
      </w:r>
    </w:p>
    <w:p>
      <w:pPr>
        <w:spacing w:before="0" w:after="200" w:line="276"/>
        <w:ind w:right="0" w:left="1304" w:hanging="1304"/>
        <w:jc w:val="left"/>
        <w:rPr>
          <w:rFonts w:ascii="Calibri" w:hAnsi="Calibri" w:cs="Calibri" w:eastAsia="Calibri"/>
          <w:color w:val="auto"/>
          <w:spacing w:val="0"/>
          <w:position w:val="0"/>
          <w:sz w:val="24"/>
          <w:shd w:fill="auto" w:val="clear"/>
        </w:rPr>
      </w:pPr>
    </w:p>
    <w:p>
      <w:pPr>
        <w:spacing w:before="0" w:after="200" w:line="276"/>
        <w:ind w:right="0" w:left="1304" w:hanging="1304"/>
        <w:jc w:val="left"/>
        <w:rPr>
          <w:rFonts w:ascii="Calibri" w:hAnsi="Calibri" w:cs="Calibri" w:eastAsia="Calibri"/>
          <w:color w:val="auto"/>
          <w:spacing w:val="0"/>
          <w:position w:val="0"/>
          <w:sz w:val="24"/>
          <w:shd w:fill="auto" w:val="clear"/>
        </w:rPr>
      </w:pP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w:t>
        <w:tab/>
        <w:t xml:space="preserve">________________________________</w:t>
      </w:r>
    </w:p>
    <w:p>
      <w:pPr>
        <w:spacing w:before="0" w:after="200" w:line="276"/>
        <w:ind w:right="0" w:left="1304" w:hanging="1304"/>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Justerare Lars Lindkvist</w:t>
        <w:tab/>
        <w:tab/>
        <w:tab/>
        <w:t xml:space="preserve">Justerare Magnus Rubinsson</w:t>
      </w: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betselevvo.s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